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1ABD" w14:textId="77777777" w:rsidR="00D41824" w:rsidRDefault="00000000">
      <w:pPr>
        <w:widowControl/>
        <w:adjustRightInd w:val="0"/>
        <w:snapToGrid w:val="0"/>
        <w:spacing w:beforeLines="50" w:before="120" w:line="576" w:lineRule="exact"/>
        <w:ind w:rightChars="-26" w:right="-57"/>
        <w:jc w:val="center"/>
        <w:rPr>
          <w:rFonts w:asciiTheme="majorEastAsia" w:eastAsiaTheme="majorEastAsia" w:hAnsiTheme="majorEastAsia" w:cs="Times New Roman" w:hint="eastAsia"/>
          <w:b/>
          <w:color w:val="FF0000"/>
          <w:sz w:val="30"/>
          <w:szCs w:val="30"/>
          <w:lang w:eastAsia="zh-CN"/>
        </w:rPr>
      </w:pPr>
      <w:bookmarkStart w:id="0" w:name="_Hlk150250732"/>
      <w:r>
        <w:rPr>
          <w:rFonts w:asciiTheme="majorEastAsia" w:eastAsiaTheme="majorEastAsia" w:hAnsiTheme="majorEastAsia" w:cs="Times New Roman" w:hint="eastAsia"/>
          <w:b/>
          <w:color w:val="000000"/>
          <w:sz w:val="44"/>
          <w:szCs w:val="44"/>
          <w:lang w:eastAsia="zh-CN"/>
        </w:rPr>
        <w:t>广州市工程招标行业协会</w:t>
      </w:r>
      <w:bookmarkEnd w:id="0"/>
      <w:r>
        <w:rPr>
          <w:rFonts w:asciiTheme="majorEastAsia" w:eastAsiaTheme="majorEastAsia" w:hAnsiTheme="majorEastAsia" w:cs="Times New Roman" w:hint="eastAsia"/>
          <w:b/>
          <w:color w:val="000000"/>
          <w:sz w:val="44"/>
          <w:szCs w:val="44"/>
          <w:lang w:eastAsia="zh-CN"/>
        </w:rPr>
        <w:t>行业自律公约承诺书</w:t>
      </w:r>
    </w:p>
    <w:p w14:paraId="4A4E9B34" w14:textId="77777777" w:rsidR="00DA4F17" w:rsidRDefault="00DA4F17">
      <w:pPr>
        <w:widowControl/>
        <w:adjustRightInd w:val="0"/>
        <w:snapToGrid w:val="0"/>
        <w:spacing w:beforeLines="50" w:before="120" w:line="576" w:lineRule="exact"/>
        <w:ind w:rightChars="-26" w:right="-57"/>
        <w:jc w:val="center"/>
        <w:rPr>
          <w:rFonts w:asciiTheme="majorEastAsia" w:eastAsiaTheme="majorEastAsia" w:hAnsiTheme="majorEastAsia" w:cs="Times New Roman" w:hint="eastAsia"/>
          <w:b/>
          <w:color w:val="FF0000"/>
          <w:sz w:val="30"/>
          <w:szCs w:val="30"/>
          <w:lang w:eastAsia="zh-CN"/>
        </w:rPr>
      </w:pPr>
    </w:p>
    <w:p w14:paraId="44A4EBDD" w14:textId="77777777" w:rsidR="00D41824" w:rsidRDefault="00D41824">
      <w:pPr>
        <w:spacing w:before="12"/>
        <w:rPr>
          <w:rFonts w:ascii="宋体" w:eastAsia="宋体" w:hAnsi="宋体" w:cs="宋体" w:hint="eastAsia"/>
          <w:b/>
          <w:bCs/>
          <w:color w:val="000000" w:themeColor="text1"/>
          <w:sz w:val="41"/>
          <w:szCs w:val="41"/>
          <w:lang w:eastAsia="zh-CN"/>
        </w:rPr>
      </w:pPr>
    </w:p>
    <w:p w14:paraId="05F94C30" w14:textId="77777777" w:rsidR="00D41824" w:rsidRDefault="00000000">
      <w:pPr>
        <w:pStyle w:val="a4"/>
        <w:spacing w:line="360" w:lineRule="auto"/>
        <w:ind w:left="0" w:firstLine="0"/>
        <w:rPr>
          <w:rFonts w:hint="eastAsia"/>
          <w:color w:val="000000" w:themeColor="text1"/>
          <w:sz w:val="32"/>
          <w:szCs w:val="32"/>
          <w:lang w:eastAsia="zh-CN"/>
        </w:rPr>
      </w:pPr>
      <w:r>
        <w:rPr>
          <w:color w:val="000000" w:themeColor="text1"/>
          <w:sz w:val="32"/>
          <w:szCs w:val="32"/>
          <w:lang w:eastAsia="zh-CN"/>
        </w:rPr>
        <w:t>本人以企业法定代表人身份郑重承诺：</w:t>
      </w:r>
    </w:p>
    <w:p w14:paraId="47EC8B2E" w14:textId="77777777" w:rsidR="00D41824" w:rsidRDefault="00000000">
      <w:pPr>
        <w:pStyle w:val="a4"/>
        <w:spacing w:line="360" w:lineRule="auto"/>
        <w:ind w:left="0" w:firstLine="630"/>
        <w:rPr>
          <w:rFonts w:hint="eastAsia"/>
          <w:color w:val="000000" w:themeColor="text1"/>
          <w:sz w:val="32"/>
          <w:szCs w:val="32"/>
          <w:lang w:eastAsia="zh-CN"/>
        </w:rPr>
      </w:pPr>
      <w:r>
        <w:rPr>
          <w:color w:val="000000" w:themeColor="text1"/>
          <w:spacing w:val="-2"/>
          <w:sz w:val="32"/>
          <w:szCs w:val="32"/>
          <w:lang w:eastAsia="zh-CN"/>
        </w:rPr>
        <w:t>我单位已</w:t>
      </w:r>
      <w:r>
        <w:rPr>
          <w:rFonts w:hint="eastAsia"/>
          <w:color w:val="000000" w:themeColor="text1"/>
          <w:spacing w:val="-2"/>
          <w:sz w:val="32"/>
          <w:szCs w:val="32"/>
          <w:lang w:eastAsia="zh-CN"/>
        </w:rPr>
        <w:t>知晓广州市工程招标行业协会</w:t>
      </w:r>
      <w:r>
        <w:rPr>
          <w:color w:val="000000" w:themeColor="text1"/>
          <w:spacing w:val="-2"/>
          <w:sz w:val="32"/>
          <w:szCs w:val="32"/>
          <w:lang w:eastAsia="zh-CN"/>
        </w:rPr>
        <w:t>颁布的《</w:t>
      </w:r>
      <w:r>
        <w:rPr>
          <w:rFonts w:hint="eastAsia"/>
          <w:color w:val="000000" w:themeColor="text1"/>
          <w:spacing w:val="-2"/>
          <w:sz w:val="32"/>
          <w:szCs w:val="32"/>
          <w:lang w:eastAsia="zh-CN"/>
        </w:rPr>
        <w:t>广州市工程招标行业协会行业自律公约</w:t>
      </w:r>
      <w:r>
        <w:rPr>
          <w:color w:val="000000" w:themeColor="text1"/>
          <w:spacing w:val="-4"/>
          <w:sz w:val="32"/>
          <w:szCs w:val="32"/>
          <w:lang w:eastAsia="zh-CN"/>
        </w:rPr>
        <w:t>》（简称“公约”）全部内容，将严格遵守和履行公约规定，如有违反公约</w:t>
      </w:r>
      <w:r>
        <w:rPr>
          <w:color w:val="000000" w:themeColor="text1"/>
          <w:sz w:val="32"/>
          <w:szCs w:val="32"/>
          <w:lang w:eastAsia="zh-CN"/>
        </w:rPr>
        <w:t>自愿接受相关处理</w:t>
      </w:r>
      <w:r>
        <w:rPr>
          <w:rFonts w:hint="eastAsia"/>
          <w:color w:val="000000" w:themeColor="text1"/>
          <w:sz w:val="32"/>
          <w:szCs w:val="32"/>
          <w:lang w:eastAsia="zh-CN"/>
        </w:rPr>
        <w:t>。</w:t>
      </w:r>
    </w:p>
    <w:p w14:paraId="58A430F6" w14:textId="77777777" w:rsidR="00D41824" w:rsidRPr="00DA4F17" w:rsidRDefault="00000000">
      <w:pPr>
        <w:pStyle w:val="a4"/>
        <w:spacing w:line="360" w:lineRule="auto"/>
        <w:ind w:left="0" w:firstLine="630"/>
        <w:rPr>
          <w:rFonts w:hint="eastAsia"/>
          <w:sz w:val="32"/>
          <w:szCs w:val="32"/>
          <w:lang w:eastAsia="zh-CN"/>
        </w:rPr>
      </w:pPr>
      <w:r>
        <w:rPr>
          <w:color w:val="000000" w:themeColor="text1"/>
          <w:sz w:val="32"/>
          <w:szCs w:val="32"/>
          <w:lang w:eastAsia="zh-CN"/>
        </w:rPr>
        <w:t>本承诺自作出之日起生</w:t>
      </w:r>
      <w:r w:rsidRPr="00DA4F17">
        <w:rPr>
          <w:sz w:val="32"/>
          <w:szCs w:val="32"/>
          <w:lang w:eastAsia="zh-CN"/>
        </w:rPr>
        <w:t>效</w:t>
      </w:r>
      <w:r w:rsidRPr="00DA4F17">
        <w:rPr>
          <w:rFonts w:hint="eastAsia"/>
          <w:sz w:val="32"/>
          <w:szCs w:val="32"/>
          <w:lang w:eastAsia="zh-CN"/>
        </w:rPr>
        <w:t>，有效期至2027年12月31日</w:t>
      </w:r>
      <w:r w:rsidRPr="00DA4F17">
        <w:rPr>
          <w:sz w:val="32"/>
          <w:szCs w:val="32"/>
          <w:lang w:eastAsia="zh-CN"/>
        </w:rPr>
        <w:t>。</w:t>
      </w:r>
    </w:p>
    <w:p w14:paraId="2DF7319F" w14:textId="77777777" w:rsidR="00D41824" w:rsidRDefault="00D41824">
      <w:pPr>
        <w:spacing w:before="13" w:line="360" w:lineRule="auto"/>
        <w:rPr>
          <w:rFonts w:ascii="宋体" w:eastAsia="宋体" w:hAnsi="宋体" w:cs="宋体" w:hint="eastAsia"/>
          <w:color w:val="000000" w:themeColor="text1"/>
          <w:sz w:val="32"/>
          <w:szCs w:val="32"/>
          <w:lang w:eastAsia="zh-CN"/>
        </w:rPr>
      </w:pPr>
    </w:p>
    <w:p w14:paraId="7F377BF2" w14:textId="77777777" w:rsidR="00D41824" w:rsidRDefault="00000000">
      <w:pPr>
        <w:pStyle w:val="a4"/>
        <w:tabs>
          <w:tab w:val="left" w:pos="6260"/>
          <w:tab w:val="left" w:pos="6959"/>
          <w:tab w:val="left" w:pos="7520"/>
        </w:tabs>
        <w:spacing w:line="360" w:lineRule="auto"/>
        <w:ind w:leftChars="1700" w:left="3740" w:rightChars="983" w:right="2163" w:firstLine="0"/>
        <w:rPr>
          <w:rFonts w:hint="eastAsia"/>
          <w:color w:val="000000" w:themeColor="text1"/>
          <w:sz w:val="32"/>
          <w:szCs w:val="32"/>
          <w:lang w:eastAsia="zh-CN"/>
        </w:rPr>
      </w:pPr>
      <w:r>
        <w:rPr>
          <w:color w:val="000000" w:themeColor="text1"/>
          <w:sz w:val="32"/>
          <w:szCs w:val="32"/>
          <w:lang w:eastAsia="zh-CN"/>
        </w:rPr>
        <w:t>承诺单位（公章）：</w:t>
      </w:r>
    </w:p>
    <w:p w14:paraId="0E9AF54B" w14:textId="77777777" w:rsidR="00D41824" w:rsidRDefault="00D41824">
      <w:pPr>
        <w:pStyle w:val="a4"/>
        <w:tabs>
          <w:tab w:val="left" w:pos="6260"/>
          <w:tab w:val="left" w:pos="6959"/>
          <w:tab w:val="left" w:pos="7520"/>
        </w:tabs>
        <w:spacing w:line="360" w:lineRule="auto"/>
        <w:ind w:leftChars="1700" w:left="3740" w:rightChars="983" w:right="2163" w:firstLine="0"/>
        <w:rPr>
          <w:rFonts w:hint="eastAsia"/>
          <w:color w:val="000000" w:themeColor="text1"/>
          <w:sz w:val="32"/>
          <w:szCs w:val="32"/>
          <w:lang w:eastAsia="zh-CN"/>
        </w:rPr>
      </w:pPr>
    </w:p>
    <w:p w14:paraId="69C0F3D1" w14:textId="77777777" w:rsidR="00D41824" w:rsidRDefault="00000000">
      <w:pPr>
        <w:pStyle w:val="a4"/>
        <w:tabs>
          <w:tab w:val="left" w:pos="6260"/>
          <w:tab w:val="left" w:pos="6959"/>
          <w:tab w:val="left" w:pos="7520"/>
        </w:tabs>
        <w:spacing w:line="360" w:lineRule="auto"/>
        <w:ind w:leftChars="1700" w:left="3740" w:rightChars="983" w:right="2163" w:firstLine="0"/>
        <w:rPr>
          <w:rFonts w:hint="eastAsia"/>
          <w:color w:val="000000" w:themeColor="text1"/>
          <w:sz w:val="32"/>
          <w:szCs w:val="32"/>
          <w:lang w:eastAsia="zh-CN"/>
        </w:rPr>
      </w:pPr>
      <w:r>
        <w:rPr>
          <w:color w:val="000000" w:themeColor="text1"/>
          <w:sz w:val="32"/>
          <w:szCs w:val="32"/>
          <w:lang w:eastAsia="zh-CN"/>
        </w:rPr>
        <w:t>法定代表人签字：</w:t>
      </w:r>
    </w:p>
    <w:p w14:paraId="2A569442" w14:textId="77777777" w:rsidR="00D41824" w:rsidRDefault="00D41824">
      <w:pPr>
        <w:pStyle w:val="a4"/>
        <w:tabs>
          <w:tab w:val="left" w:pos="6260"/>
          <w:tab w:val="left" w:pos="6959"/>
          <w:tab w:val="left" w:pos="7520"/>
        </w:tabs>
        <w:spacing w:line="360" w:lineRule="auto"/>
        <w:ind w:leftChars="1700" w:left="3740" w:rightChars="983" w:right="2163" w:firstLine="0"/>
        <w:rPr>
          <w:rFonts w:hint="eastAsia"/>
          <w:color w:val="000000" w:themeColor="text1"/>
          <w:sz w:val="32"/>
          <w:szCs w:val="32"/>
          <w:lang w:eastAsia="zh-CN"/>
        </w:rPr>
      </w:pPr>
    </w:p>
    <w:p w14:paraId="56828111" w14:textId="77777777" w:rsidR="00D41824" w:rsidRDefault="00000000">
      <w:pPr>
        <w:pStyle w:val="a4"/>
        <w:tabs>
          <w:tab w:val="left" w:pos="6260"/>
          <w:tab w:val="left" w:pos="6959"/>
          <w:tab w:val="left" w:pos="7520"/>
        </w:tabs>
        <w:spacing w:line="360" w:lineRule="auto"/>
        <w:ind w:leftChars="1700" w:left="3740" w:rightChars="983" w:right="2163" w:firstLine="0"/>
        <w:rPr>
          <w:rFonts w:hint="eastAsia"/>
          <w:color w:val="000000" w:themeColor="text1"/>
          <w:spacing w:val="-2"/>
          <w:sz w:val="32"/>
          <w:szCs w:val="32"/>
          <w:lang w:eastAsia="zh-CN"/>
        </w:rPr>
      </w:pPr>
      <w:r>
        <w:rPr>
          <w:color w:val="000000" w:themeColor="text1"/>
          <w:spacing w:val="-2"/>
          <w:sz w:val="32"/>
          <w:szCs w:val="32"/>
          <w:lang w:eastAsia="zh-CN"/>
        </w:rPr>
        <w:t>签署日期：</w:t>
      </w:r>
      <w:r>
        <w:rPr>
          <w:color w:val="000000" w:themeColor="text1"/>
          <w:spacing w:val="-2"/>
          <w:sz w:val="32"/>
          <w:szCs w:val="32"/>
          <w:lang w:eastAsia="zh-CN"/>
        </w:rPr>
        <w:tab/>
      </w:r>
    </w:p>
    <w:p w14:paraId="679E41E4" w14:textId="77777777" w:rsidR="00D41824" w:rsidRDefault="00D41824">
      <w:pPr>
        <w:pStyle w:val="a4"/>
        <w:tabs>
          <w:tab w:val="left" w:pos="6260"/>
          <w:tab w:val="left" w:pos="6959"/>
          <w:tab w:val="left" w:pos="7520"/>
        </w:tabs>
        <w:spacing w:line="360" w:lineRule="auto"/>
        <w:ind w:left="4439" w:right="2162" w:firstLine="0"/>
        <w:rPr>
          <w:rFonts w:hint="eastAsia"/>
          <w:color w:val="000000" w:themeColor="text1"/>
          <w:spacing w:val="-2"/>
          <w:sz w:val="32"/>
          <w:szCs w:val="32"/>
          <w:lang w:eastAsia="zh-CN"/>
        </w:rPr>
      </w:pPr>
    </w:p>
    <w:p w14:paraId="3D52A411" w14:textId="77777777" w:rsidR="00D41824" w:rsidRDefault="00D41824">
      <w:pPr>
        <w:pStyle w:val="a4"/>
        <w:tabs>
          <w:tab w:val="left" w:pos="6260"/>
          <w:tab w:val="left" w:pos="6959"/>
          <w:tab w:val="left" w:pos="7520"/>
        </w:tabs>
        <w:spacing w:line="360" w:lineRule="auto"/>
        <w:ind w:right="2162"/>
        <w:rPr>
          <w:rFonts w:hint="eastAsia"/>
          <w:color w:val="000000" w:themeColor="text1"/>
          <w:spacing w:val="-2"/>
          <w:sz w:val="32"/>
          <w:szCs w:val="32"/>
          <w:lang w:eastAsia="zh-CN"/>
        </w:rPr>
      </w:pPr>
    </w:p>
    <w:p w14:paraId="266CEAA8" w14:textId="77777777" w:rsidR="00D41824" w:rsidRDefault="00D41824">
      <w:pPr>
        <w:pStyle w:val="a4"/>
        <w:tabs>
          <w:tab w:val="left" w:pos="6260"/>
          <w:tab w:val="left" w:pos="6959"/>
          <w:tab w:val="left" w:pos="7520"/>
        </w:tabs>
        <w:spacing w:line="360" w:lineRule="auto"/>
        <w:ind w:left="4439" w:right="2162" w:firstLine="0"/>
        <w:rPr>
          <w:rFonts w:hint="eastAsia"/>
          <w:color w:val="000000" w:themeColor="text1"/>
          <w:sz w:val="32"/>
          <w:szCs w:val="32"/>
          <w:lang w:eastAsia="zh-CN"/>
        </w:rPr>
      </w:pPr>
    </w:p>
    <w:p w14:paraId="3B72F7A3" w14:textId="77777777" w:rsidR="00D41824" w:rsidRDefault="00D41824">
      <w:pPr>
        <w:pStyle w:val="a4"/>
        <w:spacing w:before="203" w:line="360" w:lineRule="auto"/>
        <w:ind w:left="800" w:firstLine="0"/>
        <w:rPr>
          <w:rFonts w:hint="eastAsia"/>
          <w:color w:val="000000" w:themeColor="text1"/>
          <w:sz w:val="32"/>
          <w:szCs w:val="32"/>
        </w:rPr>
      </w:pPr>
    </w:p>
    <w:sectPr w:rsidR="00D41824">
      <w:footerReference w:type="default" r:id="rId8"/>
      <w:pgSz w:w="11910" w:h="16840"/>
      <w:pgMar w:top="2098" w:right="1474" w:bottom="1985" w:left="1588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6EE3" w14:textId="77777777" w:rsidR="0007720E" w:rsidRDefault="0007720E">
      <w:r>
        <w:separator/>
      </w:r>
    </w:p>
  </w:endnote>
  <w:endnote w:type="continuationSeparator" w:id="0">
    <w:p w14:paraId="245E49E4" w14:textId="77777777" w:rsidR="0007720E" w:rsidRDefault="0007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B3D5" w14:textId="77777777" w:rsidR="00D41824" w:rsidRDefault="00E2037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BD6461" wp14:editId="6EC0AFCF">
              <wp:simplePos x="0" y="0"/>
              <wp:positionH relativeFrom="page">
                <wp:posOffset>3724910</wp:posOffset>
              </wp:positionH>
              <wp:positionV relativeFrom="page">
                <wp:posOffset>9935845</wp:posOffset>
              </wp:positionV>
              <wp:extent cx="109220" cy="139700"/>
              <wp:effectExtent l="0" t="0" r="0" b="0"/>
              <wp:wrapNone/>
              <wp:docPr id="18429948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5787B" w14:textId="77777777" w:rsidR="00D41824" w:rsidRDefault="00000000">
                          <w:pPr>
                            <w:spacing w:line="203" w:lineRule="exact"/>
                            <w:ind w:left="4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D646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93.3pt;margin-top:782.35pt;width:8.6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" filled="f" stroked="f">
              <v:textbox inset="0,0,0,0">
                <w:txbxContent>
                  <w:p w14:paraId="7125787B" w14:textId="77777777" w:rsidR="00D41824" w:rsidRDefault="00000000">
                    <w:pPr>
                      <w:spacing w:line="203" w:lineRule="exact"/>
                      <w:ind w:left="4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BF57" w14:textId="77777777" w:rsidR="0007720E" w:rsidRDefault="0007720E">
      <w:r>
        <w:separator/>
      </w:r>
    </w:p>
  </w:footnote>
  <w:footnote w:type="continuationSeparator" w:id="0">
    <w:p w14:paraId="3F07AA26" w14:textId="77777777" w:rsidR="0007720E" w:rsidRDefault="00077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B0"/>
    <w:rsid w:val="000379C2"/>
    <w:rsid w:val="0007720E"/>
    <w:rsid w:val="000D5808"/>
    <w:rsid w:val="001A4A5A"/>
    <w:rsid w:val="00291C80"/>
    <w:rsid w:val="002B7D09"/>
    <w:rsid w:val="002F2823"/>
    <w:rsid w:val="0032256C"/>
    <w:rsid w:val="00364749"/>
    <w:rsid w:val="00390BF3"/>
    <w:rsid w:val="003D415A"/>
    <w:rsid w:val="0040134D"/>
    <w:rsid w:val="00404E16"/>
    <w:rsid w:val="00430BE2"/>
    <w:rsid w:val="005A688D"/>
    <w:rsid w:val="00610D81"/>
    <w:rsid w:val="00614C09"/>
    <w:rsid w:val="00633852"/>
    <w:rsid w:val="0068618C"/>
    <w:rsid w:val="006945BA"/>
    <w:rsid w:val="006C0B7D"/>
    <w:rsid w:val="00711B88"/>
    <w:rsid w:val="007230F6"/>
    <w:rsid w:val="007261BC"/>
    <w:rsid w:val="00726354"/>
    <w:rsid w:val="007958C9"/>
    <w:rsid w:val="007C0E26"/>
    <w:rsid w:val="007E0B86"/>
    <w:rsid w:val="007F050E"/>
    <w:rsid w:val="008117AD"/>
    <w:rsid w:val="00842A71"/>
    <w:rsid w:val="008775D2"/>
    <w:rsid w:val="008F2A05"/>
    <w:rsid w:val="0093453C"/>
    <w:rsid w:val="00965AB4"/>
    <w:rsid w:val="009734F1"/>
    <w:rsid w:val="009A6D86"/>
    <w:rsid w:val="009B5CAC"/>
    <w:rsid w:val="009B7E7E"/>
    <w:rsid w:val="009E6A5D"/>
    <w:rsid w:val="009E6F41"/>
    <w:rsid w:val="00A12CD8"/>
    <w:rsid w:val="00A54FB0"/>
    <w:rsid w:val="00B1552F"/>
    <w:rsid w:val="00B37CC7"/>
    <w:rsid w:val="00B445DA"/>
    <w:rsid w:val="00B55A97"/>
    <w:rsid w:val="00B81A0B"/>
    <w:rsid w:val="00B96D9E"/>
    <w:rsid w:val="00BA2E66"/>
    <w:rsid w:val="00C1684D"/>
    <w:rsid w:val="00C352B9"/>
    <w:rsid w:val="00C43348"/>
    <w:rsid w:val="00C57627"/>
    <w:rsid w:val="00CD6432"/>
    <w:rsid w:val="00CE0F87"/>
    <w:rsid w:val="00D31C41"/>
    <w:rsid w:val="00D41824"/>
    <w:rsid w:val="00D60884"/>
    <w:rsid w:val="00D8347A"/>
    <w:rsid w:val="00D907A8"/>
    <w:rsid w:val="00DA4F17"/>
    <w:rsid w:val="00DB2625"/>
    <w:rsid w:val="00DB29BB"/>
    <w:rsid w:val="00DE60E1"/>
    <w:rsid w:val="00E04FA2"/>
    <w:rsid w:val="00E2037D"/>
    <w:rsid w:val="00E37C99"/>
    <w:rsid w:val="00EC05C5"/>
    <w:rsid w:val="00F1495E"/>
    <w:rsid w:val="00FC1B6C"/>
    <w:rsid w:val="00FF0C24"/>
    <w:rsid w:val="0BA24DED"/>
    <w:rsid w:val="133126D9"/>
    <w:rsid w:val="240510EA"/>
    <w:rsid w:val="2A516649"/>
    <w:rsid w:val="2F612377"/>
    <w:rsid w:val="33D554F3"/>
    <w:rsid w:val="3B087B07"/>
    <w:rsid w:val="484F2050"/>
    <w:rsid w:val="515D3202"/>
    <w:rsid w:val="72FC3B37"/>
    <w:rsid w:val="78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382B0"/>
  <w15:docId w15:val="{1C653812-6210-4B8F-99D8-4C975AE4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line="480" w:lineRule="auto"/>
      <w:ind w:left="102"/>
      <w:outlineLvl w:val="0"/>
    </w:pPr>
    <w:rPr>
      <w:rFonts w:ascii="宋体" w:eastAsia="宋体" w:hAnsi="宋体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uiPriority w:val="1"/>
    <w:qFormat/>
    <w:pPr>
      <w:ind w:left="100" w:firstLine="280"/>
    </w:pPr>
    <w:rPr>
      <w:rFonts w:ascii="宋体" w:eastAsia="宋体" w:hAnsi="宋体"/>
      <w:sz w:val="28"/>
      <w:szCs w:val="2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6">
    <w:name w:val="页脚 字符"/>
    <w:basedOn w:val="a0"/>
    <w:link w:val="a5"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3C6B8B0-FE37-41E5-BD7E-69B1A783DC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101</Characters>
  <Application>Microsoft Office Word</Application>
  <DocSecurity>0</DocSecurity>
  <Lines>7</Lines>
  <Paragraphs>5</Paragraphs>
  <ScaleCrop>false</ScaleCrop>
  <Company>china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嘉宝 何</cp:lastModifiedBy>
  <cp:revision>1</cp:revision>
  <dcterms:created xsi:type="dcterms:W3CDTF">2025-12-24T07:13:00Z</dcterms:created>
  <dcterms:modified xsi:type="dcterms:W3CDTF">2025-12-24T07:13:00Z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2020-11-30T00:00:00Z</vt:filetime>
  </property>
  <property fmtid="{D5CDD505-2E9C-101B-9397-08002B2CF9AE}" pid="5" name="KSOProductBuildVer">
    <vt:lpwstr>2052-12.1.0.23542</vt:lpwstr>
  </property>
  <property fmtid="{D5CDD505-2E9C-101B-9397-08002B2CF9AE}" pid="6" name="KSOTemplateDocerSaveRecord">
    <vt:lpwstr>eyJoZGlkIjoiY2ZmMDBjZWI3MDZhNGMzYTU3NThmNDU2NmUyYjZiNGMiLCJ1c2VySWQiOiIxMTAxNjc3NzQyIn0=</vt:lpwstr>
  </property>
  <property fmtid="{D5CDD505-2E9C-101B-9397-08002B2CF9AE}" pid="7" name="ICV">
    <vt:lpwstr>785F031210574F42BA83092035414AEF_12</vt:lpwstr>
  </property>
</Properties>
</file>